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E9" w:rsidRDefault="00035AE9" w:rsidP="00DF2BF8">
      <w:pPr>
        <w:pStyle w:val="FCm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(Tervezet)</w:t>
      </w:r>
    </w:p>
    <w:p w:rsidR="00035AE9" w:rsidRDefault="00035AE9" w:rsidP="00DF2BF8">
      <w:pPr>
        <w:pStyle w:val="FCm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DF2BF8" w:rsidRPr="00D65EF6" w:rsidRDefault="00DF2BF8" w:rsidP="00DF2BF8">
      <w:pPr>
        <w:pStyle w:val="FCm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Ásványráró Község Önkormányzata KépviselŐ</w:t>
      </w:r>
      <w:r w:rsidRPr="00D65EF6">
        <w:rPr>
          <w:rFonts w:ascii="Times New Roman" w:hAnsi="Times New Roman" w:cs="Times New Roman"/>
          <w:caps/>
          <w:sz w:val="24"/>
          <w:szCs w:val="24"/>
        </w:rPr>
        <w:t>-testületének</w:t>
      </w:r>
    </w:p>
    <w:p w:rsidR="00DF2BF8" w:rsidRDefault="009C1211" w:rsidP="00DF2BF8">
      <w:pPr>
        <w:pStyle w:val="FCm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...</w:t>
      </w:r>
      <w:r w:rsidR="00071B18">
        <w:rPr>
          <w:rFonts w:ascii="Times New Roman" w:hAnsi="Times New Roman" w:cs="Times New Roman"/>
          <w:caps/>
          <w:sz w:val="24"/>
          <w:szCs w:val="24"/>
        </w:rPr>
        <w:t>/201</w:t>
      </w:r>
      <w:r w:rsidR="009A3434">
        <w:rPr>
          <w:rFonts w:ascii="Times New Roman" w:hAnsi="Times New Roman" w:cs="Times New Roman"/>
          <w:caps/>
          <w:sz w:val="24"/>
          <w:szCs w:val="24"/>
        </w:rPr>
        <w:t>9</w:t>
      </w:r>
      <w:r w:rsidR="00DF2BF8" w:rsidRPr="00D65EF6">
        <w:rPr>
          <w:rFonts w:ascii="Times New Roman" w:hAnsi="Times New Roman" w:cs="Times New Roman"/>
          <w:caps/>
          <w:sz w:val="24"/>
          <w:szCs w:val="24"/>
        </w:rPr>
        <w:t>. (</w:t>
      </w:r>
      <w:r>
        <w:rPr>
          <w:rFonts w:ascii="Times New Roman" w:hAnsi="Times New Roman" w:cs="Times New Roman"/>
          <w:caps/>
          <w:sz w:val="24"/>
          <w:szCs w:val="24"/>
        </w:rPr>
        <w:t>..</w:t>
      </w:r>
      <w:r w:rsidR="00DF2BF8">
        <w:rPr>
          <w:rFonts w:ascii="Times New Roman" w:hAnsi="Times New Roman" w:cs="Times New Roman"/>
          <w:caps/>
          <w:sz w:val="24"/>
          <w:szCs w:val="24"/>
        </w:rPr>
        <w:t>.</w:t>
      </w:r>
      <w:r w:rsidR="00DF2BF8" w:rsidRPr="00D65EF6">
        <w:rPr>
          <w:rFonts w:ascii="Times New Roman" w:hAnsi="Times New Roman" w:cs="Times New Roman"/>
          <w:caps/>
          <w:sz w:val="24"/>
          <w:szCs w:val="24"/>
        </w:rPr>
        <w:t>) Önkormányzati rendelete</w:t>
      </w:r>
    </w:p>
    <w:p w:rsidR="00DF2BF8" w:rsidRPr="00D65EF6" w:rsidRDefault="00DF2BF8" w:rsidP="00DF2BF8">
      <w:pPr>
        <w:pStyle w:val="FCm"/>
        <w:spacing w:before="0" w:after="0"/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DF2BF8" w:rsidRPr="005A68C1" w:rsidRDefault="00DF2BF8" w:rsidP="00DF2BF8">
      <w:pPr>
        <w:pStyle w:val="Bekezds"/>
        <w:ind w:firstLine="0"/>
        <w:jc w:val="center"/>
        <w:rPr>
          <w:rFonts w:ascii="Times New Roman" w:hAnsi="Times New Roman" w:cs="Times New Roman"/>
          <w:b/>
          <w:caps/>
        </w:rPr>
      </w:pPr>
      <w:bookmarkStart w:id="1" w:name="_Hlk8907316"/>
      <w:r>
        <w:rPr>
          <w:b/>
          <w:caps/>
        </w:rPr>
        <w:t>Települési támogatás és az önkormányzat által nyújtott egyéb szociális ellátások helyi szabályairól szóló 3/2017. (II. 17.) ÖNKORMÁNYZATI RENDELET MÓDOSÍTÁSÁRÓL</w:t>
      </w:r>
    </w:p>
    <w:bookmarkEnd w:id="1"/>
    <w:p w:rsidR="00DF2BF8" w:rsidRDefault="00DF2BF8" w:rsidP="00DF2BF8">
      <w:pPr>
        <w:pStyle w:val="NormlWeb"/>
        <w:spacing w:after="0" w:afterAutospacing="0"/>
        <w:jc w:val="both"/>
      </w:pPr>
    </w:p>
    <w:p w:rsidR="00DF2BF8" w:rsidRDefault="00DF2BF8" w:rsidP="00DF2BF8">
      <w:pPr>
        <w:pStyle w:val="NormlWeb"/>
        <w:spacing w:after="0" w:afterAutospacing="0"/>
        <w:jc w:val="both"/>
      </w:pPr>
      <w:r>
        <w:t>Ásványráró</w:t>
      </w:r>
      <w:r w:rsidRPr="00387E74">
        <w:t xml:space="preserve"> Község Önkormányzatának Képviselő-testülete </w:t>
      </w:r>
      <w:r>
        <w:rPr>
          <w:color w:val="000000"/>
        </w:rPr>
        <w:t xml:space="preserve">a szociális igazgatásról és szociális ellátásokról szóló 1993. évi III. törvény 1. § (2) bekezdésében, 26. §-ban, 132. § (4) bekezdésének g) pontjában kapott felhatalmazás alapján, az Alaptörvény 32. cikk (2) bekezdésében és Magyarország helyi önkormányzatairól szóló 2011. évi CLXXXIX. törvény 13. § (1) bekezdés 8. pontjában meghatározott feladatkörében eljárva </w:t>
      </w:r>
      <w:r w:rsidRPr="00D65EF6">
        <w:t xml:space="preserve">a Szociális </w:t>
      </w:r>
      <w:r>
        <w:t xml:space="preserve">és Ügyrendi </w:t>
      </w:r>
      <w:r w:rsidRPr="00D65EF6">
        <w:t xml:space="preserve">Bizottság véleményének a kikérésével </w:t>
      </w:r>
      <w:r w:rsidRPr="003C1886">
        <w:t>a következőket rendeli el:</w:t>
      </w:r>
    </w:p>
    <w:p w:rsidR="00DF2BF8" w:rsidRDefault="00DF2BF8" w:rsidP="00DF2BF8">
      <w:pPr>
        <w:pStyle w:val="Bekezds"/>
        <w:ind w:firstLine="0"/>
        <w:rPr>
          <w:rFonts w:ascii="Times New Roman" w:hAnsi="Times New Roman" w:cs="Times New Roman"/>
          <w:b/>
          <w:iCs/>
        </w:rPr>
      </w:pPr>
    </w:p>
    <w:p w:rsidR="00DF2BF8" w:rsidRDefault="00DF2BF8" w:rsidP="00DF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64A">
        <w:rPr>
          <w:rFonts w:ascii="Times New Roman" w:hAnsi="Times New Roman" w:cs="Times New Roman"/>
          <w:sz w:val="24"/>
          <w:szCs w:val="24"/>
        </w:rPr>
        <w:t>1. §</w:t>
      </w:r>
    </w:p>
    <w:p w:rsidR="00DF2BF8" w:rsidRPr="007C764A" w:rsidRDefault="00DF2BF8" w:rsidP="00DF2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E9" w:rsidRDefault="00DF2BF8" w:rsidP="00DF2BF8">
      <w:pPr>
        <w:spacing w:after="0" w:line="240" w:lineRule="auto"/>
        <w:jc w:val="both"/>
        <w:rPr>
          <w:rFonts w:ascii="Times New Roman" w:hAnsi="Times New Roman" w:cs="Times New Roman"/>
          <w:bCs/>
          <w:color w:val="010000"/>
          <w:sz w:val="24"/>
          <w:szCs w:val="24"/>
        </w:rPr>
      </w:pPr>
      <w:r w:rsidRPr="00DF2BF8">
        <w:rPr>
          <w:rFonts w:ascii="Times New Roman" w:hAnsi="Times New Roman" w:cs="Times New Roman"/>
          <w:sz w:val="24"/>
          <w:szCs w:val="24"/>
        </w:rPr>
        <w:t>Települési támogatás és az önkormányzat által nyújtott egyéb szociális ellátások helyi szabályairól szóló 3/2017. (II. 17.)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BF8">
        <w:rPr>
          <w:rFonts w:ascii="Times New Roman" w:hAnsi="Times New Roman" w:cs="Times New Roman"/>
          <w:sz w:val="24"/>
          <w:szCs w:val="24"/>
        </w:rPr>
        <w:t xml:space="preserve">önkormányzati rendelet </w:t>
      </w:r>
      <w:r w:rsidRPr="00DF2BF8">
        <w:rPr>
          <w:rFonts w:ascii="Times New Roman" w:hAnsi="Times New Roman" w:cs="Times New Roman"/>
          <w:bCs/>
          <w:color w:val="010000"/>
          <w:sz w:val="24"/>
          <w:szCs w:val="24"/>
        </w:rPr>
        <w:t>(továbbiakban: Rendelet)</w:t>
      </w:r>
      <w:r w:rsidR="00071B18">
        <w:rPr>
          <w:rFonts w:ascii="Times New Roman" w:hAnsi="Times New Roman" w:cs="Times New Roman"/>
          <w:bCs/>
          <w:color w:val="010000"/>
          <w:sz w:val="24"/>
          <w:szCs w:val="24"/>
        </w:rPr>
        <w:t xml:space="preserve"> 1</w:t>
      </w:r>
      <w:r w:rsidR="00035AE9">
        <w:rPr>
          <w:rFonts w:ascii="Times New Roman" w:hAnsi="Times New Roman" w:cs="Times New Roman"/>
          <w:bCs/>
          <w:color w:val="010000"/>
          <w:sz w:val="24"/>
          <w:szCs w:val="24"/>
        </w:rPr>
        <w:t>2</w:t>
      </w:r>
      <w:r w:rsidRPr="00DF2BF8">
        <w:rPr>
          <w:rFonts w:ascii="Times New Roman" w:hAnsi="Times New Roman" w:cs="Times New Roman"/>
          <w:bCs/>
          <w:color w:val="010000"/>
          <w:sz w:val="24"/>
          <w:szCs w:val="24"/>
        </w:rPr>
        <w:t>. §</w:t>
      </w:r>
      <w:r w:rsidR="00035AE9">
        <w:rPr>
          <w:rFonts w:ascii="Times New Roman" w:hAnsi="Times New Roman" w:cs="Times New Roman"/>
          <w:bCs/>
          <w:color w:val="010000"/>
          <w:sz w:val="24"/>
          <w:szCs w:val="24"/>
        </w:rPr>
        <w:t xml:space="preserve"> (2) bekezdése helyébe az alábbi rendelkezés kerül:</w:t>
      </w:r>
    </w:p>
    <w:p w:rsidR="00035AE9" w:rsidRDefault="00035AE9" w:rsidP="00DF2BF8">
      <w:pPr>
        <w:spacing w:after="0" w:line="240" w:lineRule="auto"/>
        <w:jc w:val="both"/>
        <w:rPr>
          <w:rFonts w:ascii="Times New Roman" w:hAnsi="Times New Roman" w:cs="Times New Roman"/>
          <w:bCs/>
          <w:color w:val="010000"/>
          <w:sz w:val="24"/>
          <w:szCs w:val="24"/>
        </w:rPr>
      </w:pPr>
    </w:p>
    <w:p w:rsidR="00035AE9" w:rsidRPr="003141C4" w:rsidRDefault="00035AE9" w:rsidP="00035A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</w:pPr>
    </w:p>
    <w:p w:rsidR="00035AE9" w:rsidRPr="00AB01D8" w:rsidRDefault="00035AE9" w:rsidP="00035A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</w:pPr>
      <w:bookmarkStart w:id="2" w:name="_Hlk4651488"/>
      <w:r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  <w:t xml:space="preserve">(2) </w:t>
      </w:r>
      <w:r w:rsidRPr="00AB01D8"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  <w:t xml:space="preserve">A születési támogatás egyszeri, készpénzben juttatott, gyermekenként </w:t>
      </w:r>
      <w:r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  <w:t>5</w:t>
      </w:r>
      <w:r w:rsidRPr="00AB01D8">
        <w:rPr>
          <w:rFonts w:ascii="Times New Roman" w:eastAsia="Times New Roman" w:hAnsi="Times New Roman" w:cs="Times New Roman"/>
          <w:sz w:val="24"/>
          <w:szCs w:val="24"/>
          <w:lang w:val="da-DK" w:eastAsia="hu-HU"/>
        </w:rPr>
        <w:t>0 000 forint összegű támogatás.</w:t>
      </w:r>
    </w:p>
    <w:bookmarkEnd w:id="2"/>
    <w:p w:rsidR="00DF2BF8" w:rsidRPr="005A68C1" w:rsidRDefault="00DF2BF8" w:rsidP="00DF2BF8">
      <w:pPr>
        <w:spacing w:after="0" w:line="240" w:lineRule="auto"/>
        <w:rPr>
          <w:rFonts w:ascii="Times New Roman" w:hAnsi="Times New Roman" w:cs="Times New Roman"/>
        </w:rPr>
      </w:pPr>
    </w:p>
    <w:p w:rsidR="00DF2BF8" w:rsidRPr="009B0459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8" w:rsidRPr="00856617" w:rsidRDefault="00071B18" w:rsidP="00DF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8" w:rsidRPr="00856617" w:rsidRDefault="00DF2BF8" w:rsidP="00DF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6617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rendelkezések</w:t>
      </w:r>
    </w:p>
    <w:p w:rsidR="00DF2BF8" w:rsidRPr="00927DBA" w:rsidRDefault="00AD6EAD" w:rsidP="00DF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F2BF8"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</w:p>
    <w:p w:rsidR="00DF2BF8" w:rsidRDefault="00DF2BF8" w:rsidP="00DF2BF8">
      <w:pPr>
        <w:spacing w:after="0" w:line="240" w:lineRule="auto"/>
      </w:pPr>
    </w:p>
    <w:p w:rsidR="00DF2BF8" w:rsidRPr="00AD6EAD" w:rsidRDefault="00DF2BF8" w:rsidP="00AD6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6EAD">
        <w:rPr>
          <w:rFonts w:ascii="Times New Roman" w:hAnsi="Times New Roman"/>
          <w:sz w:val="24"/>
          <w:szCs w:val="24"/>
        </w:rPr>
        <w:t xml:space="preserve">Jelen rendelet </w:t>
      </w:r>
      <w:r w:rsidR="00035AE9">
        <w:rPr>
          <w:rFonts w:ascii="Times New Roman" w:hAnsi="Times New Roman"/>
          <w:sz w:val="24"/>
          <w:szCs w:val="24"/>
        </w:rPr>
        <w:t xml:space="preserve">a kihirdetést követő nap </w:t>
      </w:r>
      <w:r w:rsidR="00AD6EAD" w:rsidRPr="00AD6EAD">
        <w:rPr>
          <w:rFonts w:ascii="Times New Roman" w:hAnsi="Times New Roman"/>
          <w:sz w:val="24"/>
          <w:szCs w:val="24"/>
        </w:rPr>
        <w:t>lép hatályba.</w:t>
      </w:r>
    </w:p>
    <w:p w:rsidR="00DF2BF8" w:rsidRDefault="00DF2BF8" w:rsidP="00DF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BF8" w:rsidRPr="009A50BF" w:rsidRDefault="00DF2BF8" w:rsidP="00DF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BF8" w:rsidRPr="009A50BF" w:rsidRDefault="00DF2BF8" w:rsidP="00DF2BF8">
      <w:pPr>
        <w:tabs>
          <w:tab w:val="center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Tatainé Popp 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EAD">
        <w:rPr>
          <w:rFonts w:ascii="Times New Roman" w:hAnsi="Times New Roman" w:cs="Times New Roman"/>
          <w:sz w:val="24"/>
          <w:szCs w:val="24"/>
        </w:rPr>
        <w:tab/>
        <w:t>Frank Szilvia</w:t>
      </w:r>
    </w:p>
    <w:p w:rsidR="00DF2BF8" w:rsidRPr="009A50BF" w:rsidRDefault="00DF2BF8" w:rsidP="00DF2BF8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BF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  <w:r w:rsidRPr="009A50BF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F2BF8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F8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F8" w:rsidRPr="009A50BF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F8" w:rsidRPr="009A50BF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BF">
        <w:rPr>
          <w:rFonts w:ascii="Times New Roman" w:hAnsi="Times New Roman" w:cs="Times New Roman"/>
          <w:sz w:val="24"/>
          <w:szCs w:val="24"/>
        </w:rPr>
        <w:t>A rendelet kihirdetve:</w:t>
      </w:r>
    </w:p>
    <w:p w:rsidR="00DF2BF8" w:rsidRPr="009A50BF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</w:t>
      </w:r>
      <w:r w:rsidRPr="009A50BF">
        <w:rPr>
          <w:rFonts w:ascii="Times New Roman" w:hAnsi="Times New Roman" w:cs="Times New Roman"/>
          <w:sz w:val="24"/>
          <w:szCs w:val="24"/>
        </w:rPr>
        <w:t xml:space="preserve">, </w:t>
      </w:r>
      <w:r w:rsidR="00071B18">
        <w:rPr>
          <w:rFonts w:ascii="Times New Roman" w:hAnsi="Times New Roman" w:cs="Times New Roman"/>
          <w:sz w:val="24"/>
          <w:szCs w:val="24"/>
        </w:rPr>
        <w:t>201</w:t>
      </w:r>
      <w:r w:rsidR="00AD6EAD">
        <w:rPr>
          <w:rFonts w:ascii="Times New Roman" w:hAnsi="Times New Roman" w:cs="Times New Roman"/>
          <w:sz w:val="24"/>
          <w:szCs w:val="24"/>
        </w:rPr>
        <w:t>9</w:t>
      </w:r>
      <w:r w:rsidR="00035AE9">
        <w:rPr>
          <w:rFonts w:ascii="Times New Roman" w:hAnsi="Times New Roman" w:cs="Times New Roman"/>
          <w:sz w:val="24"/>
          <w:szCs w:val="24"/>
        </w:rPr>
        <w:t>…..</w:t>
      </w:r>
      <w:r w:rsidR="00AD6EAD">
        <w:rPr>
          <w:rFonts w:ascii="Times New Roman" w:hAnsi="Times New Roman" w:cs="Times New Roman"/>
          <w:sz w:val="24"/>
          <w:szCs w:val="24"/>
        </w:rPr>
        <w:t>.</w:t>
      </w:r>
    </w:p>
    <w:p w:rsidR="00DF2BF8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F8" w:rsidRPr="009A50BF" w:rsidRDefault="00DF2BF8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F8" w:rsidRPr="009A50BF" w:rsidRDefault="00AD6EAD" w:rsidP="00DF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Szilvia</w:t>
      </w:r>
    </w:p>
    <w:p w:rsidR="00F03838" w:rsidRPr="00F82C15" w:rsidRDefault="00DF2BF8" w:rsidP="00F82C15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BF">
        <w:rPr>
          <w:rFonts w:ascii="Times New Roman" w:hAnsi="Times New Roman" w:cs="Times New Roman"/>
          <w:sz w:val="24"/>
          <w:szCs w:val="24"/>
        </w:rPr>
        <w:t>jegyző</w:t>
      </w:r>
    </w:p>
    <w:sectPr w:rsidR="00F03838" w:rsidRPr="00F82C15" w:rsidSect="00F0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6754B"/>
    <w:multiLevelType w:val="hybridMultilevel"/>
    <w:tmpl w:val="A0821564"/>
    <w:lvl w:ilvl="0" w:tplc="C1186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4025"/>
    <w:multiLevelType w:val="hybridMultilevel"/>
    <w:tmpl w:val="2176186E"/>
    <w:lvl w:ilvl="0" w:tplc="58762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8"/>
    <w:rsid w:val="00035AE9"/>
    <w:rsid w:val="00071B18"/>
    <w:rsid w:val="00371678"/>
    <w:rsid w:val="00380A7F"/>
    <w:rsid w:val="003E419E"/>
    <w:rsid w:val="00856617"/>
    <w:rsid w:val="009A3434"/>
    <w:rsid w:val="009B0459"/>
    <w:rsid w:val="009C1211"/>
    <w:rsid w:val="00AD6EAD"/>
    <w:rsid w:val="00DF2BF8"/>
    <w:rsid w:val="00F03838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CB6F"/>
  <w15:docId w15:val="{0955D10A-0DC5-4B86-9698-02B6331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2B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DF2BF8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customStyle="1" w:styleId="FCm">
    <w:name w:val="FôCím"/>
    <w:basedOn w:val="Norml"/>
    <w:uiPriority w:val="99"/>
    <w:rsid w:val="00DF2BF8"/>
    <w:pPr>
      <w:keepNext/>
      <w:keepLines/>
      <w:spacing w:before="480" w:after="240" w:line="240" w:lineRule="auto"/>
      <w:jc w:val="center"/>
    </w:pPr>
    <w:rPr>
      <w:rFonts w:ascii="H-Times-Roman" w:eastAsia="Times New Roman" w:hAnsi="H-Times-Roman" w:cs="H-Times-Roman"/>
      <w:b/>
      <w:bCs/>
      <w:sz w:val="28"/>
      <w:szCs w:val="28"/>
      <w:lang w:val="da-DK" w:eastAsia="hu-HU"/>
    </w:rPr>
  </w:style>
  <w:style w:type="paragraph" w:styleId="NormlWeb">
    <w:name w:val="Normal (Web)"/>
    <w:basedOn w:val="Norml"/>
    <w:uiPriority w:val="99"/>
    <w:unhideWhenUsed/>
    <w:rsid w:val="00D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81D7-522B-480F-8640-4D2138A2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körjegyő</dc:creator>
  <cp:lastModifiedBy>Körjegyző</cp:lastModifiedBy>
  <cp:revision>2</cp:revision>
  <cp:lastPrinted>2019-01-15T10:22:00Z</cp:lastPrinted>
  <dcterms:created xsi:type="dcterms:W3CDTF">2019-05-16T11:58:00Z</dcterms:created>
  <dcterms:modified xsi:type="dcterms:W3CDTF">2019-05-16T11:58:00Z</dcterms:modified>
</cp:coreProperties>
</file>